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901B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F5838DE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Obvodní</w:t>
      </w:r>
      <w:r w:rsidR="00FA39CB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soud v P.</w:t>
      </w:r>
    </w:p>
    <w:p w14:paraId="768A8D6A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Národních hrdinů 1</w:t>
      </w:r>
    </w:p>
    <w:p w14:paraId="3C600395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100 00 P.</w:t>
      </w:r>
    </w:p>
    <w:p w14:paraId="4A765082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7FB5BDA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V P. dne 1. 1. 2016</w:t>
      </w:r>
    </w:p>
    <w:p w14:paraId="40FF7EC1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4AE93AC" w14:textId="77777777" w:rsidR="000054B2" w:rsidRPr="0035101F" w:rsidRDefault="000054B2" w:rsidP="000054B2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35101F">
        <w:rPr>
          <w:rFonts w:ascii="Times New Roman" w:hAnsi="Times New Roman" w:cs="Times New Roman"/>
          <w:b/>
          <w:i/>
          <w:iCs/>
        </w:rPr>
        <w:t>Návrh na schválení smlouvy o nápomoci - odůvodnění</w:t>
      </w:r>
    </w:p>
    <w:p w14:paraId="5863F3FE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D942E32" w14:textId="77777777" w:rsidR="000054B2" w:rsidRPr="00734FC0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734FC0">
        <w:rPr>
          <w:rFonts w:ascii="Times New Roman" w:hAnsi="Times New Roman" w:cs="Times New Roman"/>
          <w:i/>
          <w:iCs/>
        </w:rPr>
        <w:t>Odůvodnění:</w:t>
      </w:r>
    </w:p>
    <w:p w14:paraId="08BCDC41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Žádáme soud o schválení smlouvy o nápomoci mezi Anastázií M. a Růženou M. z důvodu, že Anastázie M. potřebuje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podporu a nápomoc při vyřizování osobních záležitostí a správě svého majetku.</w:t>
      </w:r>
    </w:p>
    <w:p w14:paraId="505A63E8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6B7A142" w14:textId="77777777" w:rsidR="000054B2" w:rsidRPr="00734FC0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734FC0">
        <w:rPr>
          <w:rFonts w:ascii="Times New Roman" w:hAnsi="Times New Roman" w:cs="Times New Roman"/>
          <w:i/>
          <w:iCs/>
          <w:u w:val="single"/>
        </w:rPr>
        <w:t>K situaci mé dcery Anastázie M.</w:t>
      </w:r>
    </w:p>
    <w:p w14:paraId="3DB242FC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 xml:space="preserve">S posuzovanou Anastázií M. bydlíme ve společné domácnosti. V roce 2011 jsem byla ustanovena ve </w:t>
      </w:r>
      <w:r w:rsidR="0035101F">
        <w:rPr>
          <w:rFonts w:ascii="Times New Roman" w:hAnsi="Times New Roman" w:cs="Times New Roman"/>
          <w:i/>
          <w:iCs/>
        </w:rPr>
        <w:t>s</w:t>
      </w:r>
      <w:r w:rsidRPr="000054B2">
        <w:rPr>
          <w:rFonts w:ascii="Times New Roman" w:hAnsi="Times New Roman" w:cs="Times New Roman"/>
          <w:i/>
          <w:iCs/>
        </w:rPr>
        <w:t>polupráci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se sociální správou zvláštním příjemcem jejího důchodu. Tento dokument dcera podepsala a</w:t>
      </w:r>
      <w:r w:rsidR="0035101F">
        <w:rPr>
          <w:rFonts w:ascii="Times New Roman" w:hAnsi="Times New Roman" w:cs="Times New Roman"/>
          <w:i/>
          <w:iCs/>
        </w:rPr>
        <w:t> </w:t>
      </w:r>
      <w:r w:rsidRPr="000054B2">
        <w:rPr>
          <w:rFonts w:ascii="Times New Roman" w:hAnsi="Times New Roman" w:cs="Times New Roman"/>
          <w:i/>
          <w:iCs/>
        </w:rPr>
        <w:t>fakticky mám tak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kontrolu nad hospodařením s jejími finančními prostředky. Po vzájemné ústní dohodě dostává dcera kapesné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100</w:t>
      </w:r>
      <w:r w:rsidR="00FA39CB">
        <w:rPr>
          <w:rFonts w:ascii="Times New Roman" w:hAnsi="Times New Roman" w:cs="Times New Roman"/>
          <w:i/>
          <w:iCs/>
        </w:rPr>
        <w:t> </w:t>
      </w:r>
      <w:r w:rsidRPr="000054B2">
        <w:rPr>
          <w:rFonts w:ascii="Times New Roman" w:hAnsi="Times New Roman" w:cs="Times New Roman"/>
          <w:i/>
          <w:iCs/>
        </w:rPr>
        <w:t>Kč/den (tato částka je skutečně jen pro ni). Veškeré další potřeby – nákup oblečení, bot, platby mobilu a</w:t>
      </w:r>
      <w:r w:rsidR="00BA3A71">
        <w:rPr>
          <w:rFonts w:ascii="Times New Roman" w:hAnsi="Times New Roman" w:cs="Times New Roman"/>
          <w:i/>
          <w:iCs/>
        </w:rPr>
        <w:t> </w:t>
      </w:r>
      <w:r w:rsidRPr="000054B2">
        <w:rPr>
          <w:rFonts w:ascii="Times New Roman" w:hAnsi="Times New Roman" w:cs="Times New Roman"/>
          <w:i/>
          <w:iCs/>
        </w:rPr>
        <w:t>dalších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věcí zajišťuji a platím já s použitím zbytku důchodu po platbách pojistek a výplatě kapesného. Ona sama si věci větší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hodnoty nepořizuje.</w:t>
      </w:r>
    </w:p>
    <w:p w14:paraId="7AC0877F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71B1E0E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Péči o zdravotní stav zajišťuji plně já. Termíny návštěv lékařů je schopna si zapsat do diáře, ale chodím s ní, protože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informace od lékaře „nepobere“ (jak sama říká) a proto ji na veškerá vyšetření doprovázím. Můj doprovod je nutný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z důvodu doporučení k dalším odborným vyšetřením a zejména v případě rozhodování o</w:t>
      </w:r>
      <w:r w:rsidR="0035101F">
        <w:rPr>
          <w:rFonts w:ascii="Times New Roman" w:hAnsi="Times New Roman" w:cs="Times New Roman"/>
          <w:i/>
          <w:iCs/>
        </w:rPr>
        <w:t> </w:t>
      </w:r>
      <w:r w:rsidRPr="000054B2">
        <w:rPr>
          <w:rFonts w:ascii="Times New Roman" w:hAnsi="Times New Roman" w:cs="Times New Roman"/>
          <w:i/>
          <w:iCs/>
        </w:rPr>
        <w:t>případné operaci.</w:t>
      </w:r>
    </w:p>
    <w:p w14:paraId="765CCFEE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1A1DD49" w14:textId="77777777" w:rsid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Jednání s úřady, např. ohledně posudku pro posouzení zdravotního stavu pro účely dalších výplat, jako invalidního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důchodu III. stupně, sociálních dávek apod., zajišťuji já. Dcera není schopna se ve vyplnění příslušných papírů sama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orientovat. Plně mi ale v tomto směru důvěřuje a připojí svůj podpis. Úřední dopisy adresované přímo jí sice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podepíše, ale předá mi je k přečtení a posouzení, co s tím dál.</w:t>
      </w:r>
    </w:p>
    <w:p w14:paraId="19B3353B" w14:textId="77777777" w:rsidR="0035101F" w:rsidRPr="000054B2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B0DC7A4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V péči o domácnost se dělíme tak, že já určím, co je potřeba udělat, a požádám ji o provedení – např. mytí nádobí,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úklid a praní prádla po mém předchozím roztřídění. Nákup potravin a vaření obstarávám já. Dcera je schopna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pod mým dohledem udělat pomazánku, nakrájet chleba, připravit stůl před jídlem apod.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Orientaci v prostředí má, dokáže si vyhledat i na mapě příslušné místo (např. ulici) a ve spolupráci se mnou zjistit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spojení a sama dojet na určené místo. S neznámými lidmi nekomunikuje.</w:t>
      </w:r>
    </w:p>
    <w:p w14:paraId="2AB0A2B1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55E180C" w14:textId="77777777" w:rsidR="000054B2" w:rsidRPr="00734FC0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734FC0">
        <w:rPr>
          <w:rFonts w:ascii="Times New Roman" w:hAnsi="Times New Roman" w:cs="Times New Roman"/>
          <w:i/>
          <w:iCs/>
          <w:u w:val="single"/>
        </w:rPr>
        <w:t>K uzavření dohody o nápomoci</w:t>
      </w:r>
    </w:p>
    <w:p w14:paraId="15CD6399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 xml:space="preserve">Za současných okolností se jako optimální řešení v situaci dcery jeví schválení smlouvy o nápomoci při </w:t>
      </w:r>
      <w:r w:rsidR="00BA3A71">
        <w:rPr>
          <w:rFonts w:ascii="Times New Roman" w:hAnsi="Times New Roman" w:cs="Times New Roman"/>
          <w:i/>
          <w:iCs/>
        </w:rPr>
        <w:t>r</w:t>
      </w:r>
      <w:r w:rsidRPr="000054B2">
        <w:rPr>
          <w:rFonts w:ascii="Times New Roman" w:hAnsi="Times New Roman" w:cs="Times New Roman"/>
          <w:i/>
          <w:iCs/>
        </w:rPr>
        <w:t>ozhodování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podle § 45 a násl. OZ.</w:t>
      </w:r>
    </w:p>
    <w:p w14:paraId="037292E4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D79F20B" w14:textId="77777777" w:rsid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Jako podpůrkyně se v přiložené smlouvě zavazuji, že budu dceři poskytovat podporu při jakémkoli právním jednání,</w:t>
      </w:r>
      <w:r w:rsidR="00084C3E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u kterého mě o podporu požádá, nebo jehož potřeby si budu vědoma. Posuzovaná se naopak zavazuje mě o svých</w:t>
      </w:r>
      <w:r w:rsidR="00084C3E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jednáních informovat a podporu k těm složitějším si vyžádat. Tak to v praxi probíhá i</w:t>
      </w:r>
      <w:r w:rsidR="00084C3E">
        <w:rPr>
          <w:rFonts w:ascii="Times New Roman" w:hAnsi="Times New Roman" w:cs="Times New Roman"/>
          <w:i/>
          <w:iCs/>
        </w:rPr>
        <w:t> </w:t>
      </w:r>
      <w:r w:rsidRPr="000054B2">
        <w:rPr>
          <w:rFonts w:ascii="Times New Roman" w:hAnsi="Times New Roman" w:cs="Times New Roman"/>
          <w:i/>
          <w:iCs/>
        </w:rPr>
        <w:t>v</w:t>
      </w:r>
      <w:r w:rsidR="00084C3E">
        <w:rPr>
          <w:rFonts w:ascii="Times New Roman" w:hAnsi="Times New Roman" w:cs="Times New Roman"/>
          <w:i/>
          <w:iCs/>
        </w:rPr>
        <w:t> </w:t>
      </w:r>
      <w:r w:rsidRPr="000054B2">
        <w:rPr>
          <w:rFonts w:ascii="Times New Roman" w:hAnsi="Times New Roman" w:cs="Times New Roman"/>
          <w:i/>
          <w:iCs/>
        </w:rPr>
        <w:t xml:space="preserve">současné době - </w:t>
      </w:r>
      <w:r w:rsidR="00734FC0">
        <w:rPr>
          <w:rFonts w:ascii="Times New Roman" w:hAnsi="Times New Roman" w:cs="Times New Roman"/>
          <w:i/>
          <w:iCs/>
        </w:rPr>
        <w:t>p</w:t>
      </w:r>
      <w:r w:rsidRPr="000054B2">
        <w:rPr>
          <w:rFonts w:ascii="Times New Roman" w:hAnsi="Times New Roman" w:cs="Times New Roman"/>
          <w:i/>
          <w:iCs/>
        </w:rPr>
        <w:t>osuzovaná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při svém rozhodování asistenci a moji pomoc podpůrkyně chápe jako potřebnou, vyžaduje ji a aktivně jí využívá.</w:t>
      </w:r>
    </w:p>
    <w:p w14:paraId="2A477932" w14:textId="77777777" w:rsidR="0035101F" w:rsidRPr="000054B2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3014DE8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Jako podpůrkyně se dále zavazuji dovolávat se neplatnosti jejího jednání v případě, že by podporovaná jednala</w:t>
      </w:r>
      <w:r w:rsidR="00084C3E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ke své újmě bez vyžádání podpory, nebo by se, ke své újmě, od jí doporučeného obsahu jedn</w:t>
      </w:r>
      <w:r w:rsidR="0035101F">
        <w:rPr>
          <w:rFonts w:ascii="Times New Roman" w:hAnsi="Times New Roman" w:cs="Times New Roman"/>
          <w:i/>
          <w:iCs/>
        </w:rPr>
        <w:t xml:space="preserve">ání odchýlila. </w:t>
      </w:r>
      <w:r w:rsidRPr="000054B2">
        <w:rPr>
          <w:rFonts w:ascii="Times New Roman" w:hAnsi="Times New Roman" w:cs="Times New Roman"/>
          <w:i/>
          <w:iCs/>
        </w:rPr>
        <w:t>V</w:t>
      </w:r>
      <w:r w:rsidR="0035101F">
        <w:rPr>
          <w:rFonts w:ascii="Times New Roman" w:hAnsi="Times New Roman" w:cs="Times New Roman"/>
          <w:i/>
          <w:iCs/>
        </w:rPr>
        <w:t> </w:t>
      </w:r>
      <w:r w:rsidRPr="000054B2">
        <w:rPr>
          <w:rFonts w:ascii="Times New Roman" w:hAnsi="Times New Roman" w:cs="Times New Roman"/>
          <w:i/>
          <w:iCs/>
        </w:rPr>
        <w:t>případě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excesu v podobě právního jednání, kterým by si způsobila újmu, bych tak podle zákona a znění smlouvy měla jak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možnost, tak i povinnost dovolávat se jeho neplatnosti. Z pohledu ochrany posuzované tak je nápomoc na základě</w:t>
      </w:r>
      <w:r w:rsidR="0035101F">
        <w:rPr>
          <w:rFonts w:ascii="Times New Roman" w:hAnsi="Times New Roman" w:cs="Times New Roman"/>
          <w:i/>
          <w:iCs/>
        </w:rPr>
        <w:t xml:space="preserve"> </w:t>
      </w:r>
      <w:r w:rsidRPr="000054B2">
        <w:rPr>
          <w:rFonts w:ascii="Times New Roman" w:hAnsi="Times New Roman" w:cs="Times New Roman"/>
          <w:i/>
          <w:iCs/>
        </w:rPr>
        <w:t>smlouvy stejně silnou zárukou, jakou by bylo opatrovnictví.</w:t>
      </w:r>
    </w:p>
    <w:p w14:paraId="34166F7C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BBFB658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Podpora poskytovaná na základě smlouvy o nápomoci je tak s to zajistit odpovídající standard bezpečnosti</w:t>
      </w:r>
    </w:p>
    <w:p w14:paraId="64C3470D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rozhodování Anastázie M., tedy takového bezpečí, aby nebyla vystavena nepřiměřenému/neobvyklému riziku.</w:t>
      </w:r>
    </w:p>
    <w:p w14:paraId="3289ABF1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6961DCE" w14:textId="77777777" w:rsidR="00950580" w:rsidRDefault="00950580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8025F33" w14:textId="77777777" w:rsidR="00950580" w:rsidRDefault="00950580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E0AE890" w14:textId="77777777" w:rsidR="00734FC0" w:rsidRDefault="00734FC0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388CFA2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054B2">
        <w:rPr>
          <w:rFonts w:ascii="Times New Roman" w:hAnsi="Times New Roman" w:cs="Times New Roman"/>
          <w:b/>
          <w:bCs/>
          <w:i/>
          <w:iCs/>
        </w:rPr>
        <w:t>Mezi dcerou a mnou, jako její matkou a navrženou podpůrkyní, existuje vztah důvěrný a funkční a</w:t>
      </w:r>
      <w:r w:rsidR="00950580">
        <w:rPr>
          <w:rFonts w:ascii="Times New Roman" w:hAnsi="Times New Roman" w:cs="Times New Roman"/>
          <w:b/>
          <w:bCs/>
          <w:i/>
          <w:iCs/>
        </w:rPr>
        <w:t> </w:t>
      </w:r>
      <w:r w:rsidRPr="000054B2">
        <w:rPr>
          <w:rFonts w:ascii="Times New Roman" w:hAnsi="Times New Roman" w:cs="Times New Roman"/>
          <w:b/>
          <w:bCs/>
          <w:i/>
          <w:iCs/>
        </w:rPr>
        <w:t>fakticky</w:t>
      </w:r>
      <w:r w:rsidR="009505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054B2">
        <w:rPr>
          <w:rFonts w:ascii="Times New Roman" w:hAnsi="Times New Roman" w:cs="Times New Roman"/>
          <w:b/>
          <w:bCs/>
          <w:i/>
          <w:iCs/>
        </w:rPr>
        <w:t>jí svou podporu při přijímání právně relevantních rozhodnutí dlouhodobě poskytuji. Schválením navržené</w:t>
      </w:r>
      <w:r w:rsidR="009505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054B2">
        <w:rPr>
          <w:rFonts w:ascii="Times New Roman" w:hAnsi="Times New Roman" w:cs="Times New Roman"/>
          <w:b/>
          <w:bCs/>
          <w:i/>
          <w:iCs/>
        </w:rPr>
        <w:t>smlouvy o nápomoci by pak bylo možné toto faktické postavení podpůrce dále závazně prokázat i třetím</w:t>
      </w:r>
      <w:r w:rsidR="009505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054B2">
        <w:rPr>
          <w:rFonts w:ascii="Times New Roman" w:hAnsi="Times New Roman" w:cs="Times New Roman"/>
          <w:b/>
          <w:bCs/>
          <w:i/>
          <w:iCs/>
        </w:rPr>
        <w:t>stranám a</w:t>
      </w:r>
      <w:r w:rsidR="00734FC0">
        <w:rPr>
          <w:rFonts w:ascii="Times New Roman" w:hAnsi="Times New Roman" w:cs="Times New Roman"/>
          <w:b/>
          <w:bCs/>
          <w:i/>
          <w:iCs/>
        </w:rPr>
        <w:t> </w:t>
      </w:r>
      <w:r w:rsidRPr="000054B2">
        <w:rPr>
          <w:rFonts w:ascii="Times New Roman" w:hAnsi="Times New Roman" w:cs="Times New Roman"/>
          <w:b/>
          <w:bCs/>
          <w:i/>
          <w:iCs/>
        </w:rPr>
        <w:t>významně tak přispívat k zajištění právní jistoty při jejich jednáních s</w:t>
      </w:r>
      <w:r w:rsidR="00950580">
        <w:rPr>
          <w:rFonts w:ascii="Times New Roman" w:hAnsi="Times New Roman" w:cs="Times New Roman"/>
          <w:b/>
          <w:bCs/>
          <w:i/>
          <w:iCs/>
        </w:rPr>
        <w:t> </w:t>
      </w:r>
      <w:r w:rsidRPr="000054B2">
        <w:rPr>
          <w:rFonts w:ascii="Times New Roman" w:hAnsi="Times New Roman" w:cs="Times New Roman"/>
          <w:b/>
          <w:bCs/>
          <w:i/>
          <w:iCs/>
        </w:rPr>
        <w:t>posuzovanou.</w:t>
      </w:r>
    </w:p>
    <w:p w14:paraId="32921BF2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2A46DF31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054B2">
        <w:rPr>
          <w:rFonts w:ascii="Times New Roman" w:hAnsi="Times New Roman" w:cs="Times New Roman"/>
          <w:b/>
          <w:bCs/>
          <w:i/>
          <w:iCs/>
        </w:rPr>
        <w:t>V příloze proto zasílám návrh příslušné smlouvy. Žádám o zrušení původního rozsudku a o schválení</w:t>
      </w:r>
    </w:p>
    <w:p w14:paraId="7BED3131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054B2">
        <w:rPr>
          <w:rFonts w:ascii="Times New Roman" w:hAnsi="Times New Roman" w:cs="Times New Roman"/>
          <w:b/>
          <w:bCs/>
          <w:i/>
          <w:iCs/>
        </w:rPr>
        <w:t>předkládané smlouvy.</w:t>
      </w:r>
    </w:p>
    <w:p w14:paraId="55850F33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CA4EEAB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E64F97B" w14:textId="77777777" w:rsidR="000054B2" w:rsidRPr="000054B2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Přílohy: Smlouva o nápomoci ze dne 24. 12. 2015</w:t>
      </w:r>
    </w:p>
    <w:p w14:paraId="52C391C4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3BBDAE1" w14:textId="77777777" w:rsidR="0035101F" w:rsidRDefault="0035101F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8C8B8F0" w14:textId="77777777" w:rsidR="00E6450B" w:rsidRPr="004159DE" w:rsidRDefault="000054B2" w:rsidP="000054B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054B2">
        <w:rPr>
          <w:rFonts w:ascii="Times New Roman" w:hAnsi="Times New Roman" w:cs="Times New Roman"/>
          <w:i/>
          <w:iCs/>
        </w:rPr>
        <w:t>Růžena M.</w:t>
      </w:r>
    </w:p>
    <w:sectPr w:rsidR="00E6450B" w:rsidRPr="004159DE" w:rsidSect="00192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32F0" w14:textId="77777777" w:rsidR="00192B64" w:rsidRDefault="00192B64" w:rsidP="00834B37">
      <w:pPr>
        <w:spacing w:after="0" w:line="240" w:lineRule="auto"/>
      </w:pPr>
      <w:r>
        <w:separator/>
      </w:r>
    </w:p>
  </w:endnote>
  <w:endnote w:type="continuationSeparator" w:id="0">
    <w:p w14:paraId="693FACB7" w14:textId="77777777" w:rsidR="00192B64" w:rsidRDefault="00192B64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D818" w14:textId="77777777" w:rsidR="00E32B15" w:rsidRDefault="00E32B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D199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48ADD4B7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E668B7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474F" w14:textId="77777777" w:rsidR="00E32B15" w:rsidRDefault="00E32B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0126" w14:textId="77777777" w:rsidR="00192B64" w:rsidRDefault="00192B64" w:rsidP="00834B37">
      <w:pPr>
        <w:spacing w:after="0" w:line="240" w:lineRule="auto"/>
      </w:pPr>
      <w:r>
        <w:separator/>
      </w:r>
    </w:p>
  </w:footnote>
  <w:footnote w:type="continuationSeparator" w:id="0">
    <w:p w14:paraId="63F09260" w14:textId="77777777" w:rsidR="00192B64" w:rsidRDefault="00192B64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9FAB" w14:textId="77777777" w:rsidR="00E32B15" w:rsidRDefault="00E32B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D1B5" w14:textId="77777777" w:rsidR="00834B37" w:rsidRPr="00C16A23" w:rsidRDefault="00E32B15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Příklad</w:t>
    </w:r>
    <w:r w:rsidR="00C16A23" w:rsidRPr="00C16A23">
      <w:rPr>
        <w:rFonts w:ascii="Times New Roman" w:hAnsi="Times New Roman" w:cs="Times New Roman"/>
        <w:b/>
        <w:sz w:val="24"/>
        <w:szCs w:val="24"/>
      </w:rPr>
      <w:t xml:space="preserve"> - </w:t>
    </w:r>
    <w:r w:rsidR="000054B2">
      <w:rPr>
        <w:rFonts w:ascii="Times New Roman" w:hAnsi="Times New Roman" w:cs="Times New Roman"/>
        <w:b/>
        <w:sz w:val="24"/>
        <w:szCs w:val="24"/>
      </w:rPr>
      <w:t>Odůvodnění návrhu na schválení smlouvy o nápomoci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F84B" w14:textId="77777777" w:rsidR="00E32B15" w:rsidRDefault="00E32B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054B2"/>
    <w:rsid w:val="00084C3E"/>
    <w:rsid w:val="00096C12"/>
    <w:rsid w:val="00192B64"/>
    <w:rsid w:val="00221D8B"/>
    <w:rsid w:val="0031501E"/>
    <w:rsid w:val="0035101F"/>
    <w:rsid w:val="004159DE"/>
    <w:rsid w:val="00635EB0"/>
    <w:rsid w:val="00734FC0"/>
    <w:rsid w:val="007C5ECB"/>
    <w:rsid w:val="008248D0"/>
    <w:rsid w:val="00834B37"/>
    <w:rsid w:val="0091182D"/>
    <w:rsid w:val="00950580"/>
    <w:rsid w:val="00991BF0"/>
    <w:rsid w:val="00BA356A"/>
    <w:rsid w:val="00BA3A71"/>
    <w:rsid w:val="00C16A23"/>
    <w:rsid w:val="00C50736"/>
    <w:rsid w:val="00E32B15"/>
    <w:rsid w:val="00E50CD1"/>
    <w:rsid w:val="00E6450B"/>
    <w:rsid w:val="00E668B7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D031A"/>
  <w15:docId w15:val="{4C4B4091-F758-47F9-92D6-B445018D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9FFA-9BBD-4EA2-947A-F9738ED1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2024-02-05T15:27:00Z</dcterms:created>
  <dcterms:modified xsi:type="dcterms:W3CDTF">2024-02-05T15:27:00Z</dcterms:modified>
</cp:coreProperties>
</file>